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0965DC" w:rsidP="0009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0965DC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25/157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704C7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0965DC" w:rsidRDefault="000965DC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5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составлении проекта бюджета  муниципального образования Киришский муниципальный район Ленинградской области</w:t>
            </w:r>
          </w:p>
        </w:tc>
      </w:tr>
    </w:tbl>
    <w:p w:rsidR="005847FA" w:rsidRPr="003704C7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0965DC" w:rsidRDefault="005847FA" w:rsidP="00096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DC" w:rsidRPr="000965DC" w:rsidRDefault="000965DC" w:rsidP="00096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 xml:space="preserve">В соответствии со ст. 169 Бюджетного Кодекса Российской Федерации совет депутатов муниципального образования Киришский муниципальный район Ленинградской области </w:t>
      </w:r>
      <w:r w:rsidRPr="000965DC">
        <w:rPr>
          <w:rFonts w:ascii="Times New Roman" w:hAnsi="Times New Roman" w:cs="Times New Roman"/>
          <w:b/>
          <w:spacing w:val="8"/>
          <w:sz w:val="24"/>
          <w:szCs w:val="24"/>
        </w:rPr>
        <w:t>РЕШИЛ:</w:t>
      </w:r>
    </w:p>
    <w:p w:rsidR="000965DC" w:rsidRPr="000965DC" w:rsidRDefault="000965DC" w:rsidP="00096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DC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Киришский муниципальный район Ленинградской области проект бюджета муниципального образования Киришский муниципальный район Ленинградской области составлять на 2022 год и на плановый                                     период 2023 и 2024 годов.</w:t>
      </w:r>
    </w:p>
    <w:p w:rsidR="000965DC" w:rsidRPr="000965DC" w:rsidRDefault="000965DC" w:rsidP="000965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DC" w:rsidRDefault="000965DC" w:rsidP="000965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DC" w:rsidRPr="000965DC" w:rsidRDefault="000965DC" w:rsidP="000965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DC" w:rsidRPr="000965DC" w:rsidRDefault="000965DC" w:rsidP="000965D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0965DC">
        <w:rPr>
          <w:rFonts w:ascii="Times New Roman" w:hAnsi="Times New Roman" w:cs="Times New Roman"/>
          <w:sz w:val="24"/>
          <w:szCs w:val="24"/>
        </w:rPr>
        <w:br/>
        <w:t xml:space="preserve">Киришский муниципальный район </w:t>
      </w:r>
    </w:p>
    <w:p w:rsidR="000965DC" w:rsidRPr="000965DC" w:rsidRDefault="000965DC" w:rsidP="000965D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DC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965DC">
        <w:rPr>
          <w:rFonts w:ascii="Times New Roman" w:hAnsi="Times New Roman" w:cs="Times New Roman"/>
          <w:sz w:val="24"/>
          <w:szCs w:val="24"/>
        </w:rPr>
        <w:t>К.А.Тимофеев</w:t>
      </w:r>
    </w:p>
    <w:p w:rsidR="000965DC" w:rsidRPr="000965DC" w:rsidRDefault="000965DC" w:rsidP="0009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DC" w:rsidRDefault="000965DC" w:rsidP="000965DC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C" w:rsidRDefault="000965DC" w:rsidP="000965DC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C" w:rsidRPr="000965DC" w:rsidRDefault="000965DC" w:rsidP="000965DC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5DC" w:rsidRPr="000965DC" w:rsidSect="002070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1"/>
  </w:num>
  <w:num w:numId="10">
    <w:abstractNumId w:val="17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5DC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D3F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0548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4DAB-0363-4635-9E18-98103626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4</cp:revision>
  <cp:lastPrinted>2021-04-22T08:41:00Z</cp:lastPrinted>
  <dcterms:created xsi:type="dcterms:W3CDTF">2021-05-25T09:16:00Z</dcterms:created>
  <dcterms:modified xsi:type="dcterms:W3CDTF">2021-05-28T06:41:00Z</dcterms:modified>
</cp:coreProperties>
</file>