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4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3704C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3704C7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3704C7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3704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3704C7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3704C7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3704C7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A03B23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2021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3704C7" w:rsidRDefault="00A03B23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24/150</w:t>
            </w:r>
          </w:p>
        </w:tc>
      </w:tr>
      <w:tr w:rsidR="005847FA" w:rsidRPr="003704C7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3704C7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3704C7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3704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3704C7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A03B23" w:rsidRDefault="00A03B23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03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О присвоении знака «</w:t>
            </w:r>
            <w:r w:rsidRPr="00A03B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За заслуги перед муниципальным образованием Киришский муниципальный район Ленинградской области</w:t>
            </w:r>
            <w:r w:rsidRPr="00A03B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»</w:t>
            </w:r>
          </w:p>
        </w:tc>
      </w:tr>
    </w:tbl>
    <w:p w:rsidR="005847FA" w:rsidRPr="00A03B23" w:rsidRDefault="005847FA" w:rsidP="00A0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7FA" w:rsidRPr="00A03B23" w:rsidRDefault="005847FA" w:rsidP="00A03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23" w:rsidRPr="00A03B23" w:rsidRDefault="00A03B23" w:rsidP="00A03B23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Рассмотрев ходатайства о присвоении знака «За заслуги перед муниципальным образованием Киришский муниципальный район Ленинградской области», заключение комиссии по рассмотрению кандидатов для присвоения знака «За заслуги перед муниципальным образованием Киришский муниципальный район Ленинградской области»,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Положением о знаке «За заслуги перед муниципальным образованием Киришский муниципальный район Ленинградской области», утвержденным решением совета депутатов муниципального образования Киришский муниципальный район Ленинградской области от 23.10.2019 № 3/16, совет депутатов муниципального образования Киришский муниципальный район Ленинградской области </w:t>
      </w:r>
      <w:r w:rsidRPr="00A03B23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РЕШИЛ</w:t>
      </w:r>
      <w:r w:rsidRPr="00A03B2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B23" w:rsidRPr="00A03B23" w:rsidRDefault="00A03B23" w:rsidP="00A03B23">
      <w:pPr>
        <w:numPr>
          <w:ilvl w:val="0"/>
          <w:numId w:val="22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>Присвоить знак «За заслуги перед муниципальным образованием Киришский муниципальный район Ленинградской области»:</w:t>
      </w:r>
    </w:p>
    <w:p w:rsidR="00A03B23" w:rsidRPr="00794248" w:rsidRDefault="00A03B23" w:rsidP="00794248">
      <w:pPr>
        <w:numPr>
          <w:ilvl w:val="1"/>
          <w:numId w:val="24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spellStart"/>
      <w:r w:rsidRPr="00A03B23">
        <w:rPr>
          <w:rFonts w:ascii="Times New Roman" w:hAnsi="Times New Roman" w:cs="Times New Roman"/>
          <w:bCs/>
          <w:iCs/>
          <w:sz w:val="24"/>
          <w:szCs w:val="24"/>
        </w:rPr>
        <w:t>Великановой</w:t>
      </w:r>
      <w:proofErr w:type="spellEnd"/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 Вере Александровне, председателю общественной организации «Жители блокадного Ленинграда»</w:t>
      </w:r>
      <w:r w:rsidR="00794248" w:rsidRPr="0079424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 «</w:t>
      </w:r>
      <w:proofErr w:type="gramStart"/>
      <w:r w:rsidR="00794248" w:rsidRPr="00794248">
        <w:rPr>
          <w:rFonts w:ascii="Times New Roman" w:eastAsia="Calibri" w:hAnsi="Times New Roman" w:cs="Times New Roman"/>
          <w:bCs/>
          <w:iCs/>
          <w:sz w:val="24"/>
          <w:szCs w:val="24"/>
        </w:rPr>
        <w:t>Киришски</w:t>
      </w:r>
      <w:r w:rsidR="00794248">
        <w:rPr>
          <w:rFonts w:ascii="Times New Roman" w:eastAsia="Calibri" w:hAnsi="Times New Roman" w:cs="Times New Roman"/>
          <w:bCs/>
          <w:iCs/>
          <w:sz w:val="24"/>
          <w:szCs w:val="24"/>
        </w:rPr>
        <w:t>й  район</w:t>
      </w:r>
      <w:proofErr w:type="gramEnd"/>
      <w:r w:rsidR="00794248">
        <w:rPr>
          <w:rFonts w:ascii="Times New Roman" w:eastAsia="Calibri" w:hAnsi="Times New Roman" w:cs="Times New Roman"/>
          <w:bCs/>
          <w:iCs/>
          <w:sz w:val="24"/>
          <w:szCs w:val="24"/>
        </w:rPr>
        <w:t>» Ленинградской области;</w:t>
      </w:r>
    </w:p>
    <w:p w:rsidR="00A03B23" w:rsidRPr="00A03B23" w:rsidRDefault="00A03B23" w:rsidP="00A03B23">
      <w:pPr>
        <w:numPr>
          <w:ilvl w:val="1"/>
          <w:numId w:val="2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Демидовой Ирине Борисовне, инженеру 2 категории (по эксплуатации) цеха тепловой автоматики и измерений филиала ПАО «ОГК-2» </w:t>
      </w:r>
      <w:proofErr w:type="spellStart"/>
      <w:r w:rsidRPr="00A03B23">
        <w:rPr>
          <w:rFonts w:ascii="Times New Roman" w:hAnsi="Times New Roman" w:cs="Times New Roman"/>
          <w:bCs/>
          <w:iCs/>
          <w:sz w:val="24"/>
          <w:szCs w:val="24"/>
        </w:rPr>
        <w:t>Киришская</w:t>
      </w:r>
      <w:proofErr w:type="spellEnd"/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 ГРЭС;</w:t>
      </w:r>
    </w:p>
    <w:p w:rsidR="00A03B23" w:rsidRPr="00A03B23" w:rsidRDefault="00A03B23" w:rsidP="00A03B23">
      <w:pPr>
        <w:numPr>
          <w:ilvl w:val="1"/>
          <w:numId w:val="2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>Петровой Ксении Александровне, медицинской сестре процедурной, поликлиники ГБУЗ «</w:t>
      </w:r>
      <w:proofErr w:type="spellStart"/>
      <w:r w:rsidRPr="00A03B23">
        <w:rPr>
          <w:rFonts w:ascii="Times New Roman" w:hAnsi="Times New Roman" w:cs="Times New Roman"/>
          <w:bCs/>
          <w:iCs/>
          <w:sz w:val="24"/>
          <w:szCs w:val="24"/>
        </w:rPr>
        <w:t>Киришская</w:t>
      </w:r>
      <w:proofErr w:type="spellEnd"/>
      <w:r w:rsidRPr="00A03B23">
        <w:rPr>
          <w:rFonts w:ascii="Times New Roman" w:hAnsi="Times New Roman" w:cs="Times New Roman"/>
          <w:bCs/>
          <w:iCs/>
          <w:sz w:val="24"/>
          <w:szCs w:val="24"/>
        </w:rPr>
        <w:t xml:space="preserve"> КМБ» (посмертно).</w:t>
      </w:r>
    </w:p>
    <w:p w:rsidR="00A03B23" w:rsidRPr="00A03B23" w:rsidRDefault="00A03B23" w:rsidP="00A03B23">
      <w:pPr>
        <w:numPr>
          <w:ilvl w:val="0"/>
          <w:numId w:val="2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>Опубликовать настоящее решение в газете «Киришский факел».</w:t>
      </w:r>
    </w:p>
    <w:p w:rsidR="00A03B23" w:rsidRPr="00A03B23" w:rsidRDefault="00A03B23" w:rsidP="00A03B23">
      <w:pPr>
        <w:numPr>
          <w:ilvl w:val="0"/>
          <w:numId w:val="2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03B23">
        <w:rPr>
          <w:rFonts w:ascii="Times New Roman" w:hAnsi="Times New Roman" w:cs="Times New Roman"/>
          <w:bCs/>
          <w:iCs/>
          <w:sz w:val="24"/>
          <w:szCs w:val="24"/>
        </w:rPr>
        <w:t>Настоящее решение вступает в силу со дня официального опубликования.</w:t>
      </w:r>
    </w:p>
    <w:p w:rsidR="00A03B23" w:rsidRPr="00A03B23" w:rsidRDefault="00A03B23" w:rsidP="00A03B23">
      <w:pPr>
        <w:pStyle w:val="21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B23" w:rsidRPr="00A03B23" w:rsidRDefault="00A03B23" w:rsidP="00A03B23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23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23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B23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 w:rsidRPr="00A03B2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03B23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B23" w:rsidRPr="00A03B23" w:rsidRDefault="00A03B23" w:rsidP="00A03B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A03B23" w:rsidRPr="00A03B23" w:rsidSect="0020709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52D"/>
    <w:multiLevelType w:val="hybridMultilevel"/>
    <w:tmpl w:val="17D8390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4B17DD0"/>
    <w:multiLevelType w:val="hybridMultilevel"/>
    <w:tmpl w:val="B0AC672C"/>
    <w:lvl w:ilvl="0" w:tplc="485A07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E62124"/>
    <w:multiLevelType w:val="hybridMultilevel"/>
    <w:tmpl w:val="860C2178"/>
    <w:lvl w:ilvl="0" w:tplc="9072DB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A2F798D"/>
    <w:multiLevelType w:val="hybridMultilevel"/>
    <w:tmpl w:val="35CE7B14"/>
    <w:lvl w:ilvl="0" w:tplc="01FA3DD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DA41B2A"/>
    <w:multiLevelType w:val="hybridMultilevel"/>
    <w:tmpl w:val="1B6E9E1E"/>
    <w:lvl w:ilvl="0" w:tplc="485A07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5226"/>
    <w:multiLevelType w:val="hybridMultilevel"/>
    <w:tmpl w:val="2BBC141C"/>
    <w:lvl w:ilvl="0" w:tplc="6B2CE5BE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1F1687"/>
    <w:multiLevelType w:val="hybridMultilevel"/>
    <w:tmpl w:val="D39CC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F7852"/>
    <w:multiLevelType w:val="hybridMultilevel"/>
    <w:tmpl w:val="B18CE42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895C07"/>
    <w:multiLevelType w:val="hybridMultilevel"/>
    <w:tmpl w:val="810C2408"/>
    <w:lvl w:ilvl="0" w:tplc="01FA3D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92D02"/>
    <w:multiLevelType w:val="hybridMultilevel"/>
    <w:tmpl w:val="AF6AEFB4"/>
    <w:lvl w:ilvl="0" w:tplc="01FA3DD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B036C5F"/>
    <w:multiLevelType w:val="multilevel"/>
    <w:tmpl w:val="A74223FC"/>
    <w:styleLink w:val="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B49F8"/>
    <w:multiLevelType w:val="hybridMultilevel"/>
    <w:tmpl w:val="D4A8C17A"/>
    <w:lvl w:ilvl="0" w:tplc="6B2CE5BE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0A31CDA"/>
    <w:multiLevelType w:val="multilevel"/>
    <w:tmpl w:val="A12A4C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2343FEC"/>
    <w:multiLevelType w:val="hybridMultilevel"/>
    <w:tmpl w:val="A13C14F0"/>
    <w:lvl w:ilvl="0" w:tplc="8FD6800A">
      <w:start w:val="4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68AE23E2"/>
    <w:multiLevelType w:val="hybridMultilevel"/>
    <w:tmpl w:val="B67E7AE4"/>
    <w:lvl w:ilvl="0" w:tplc="9072D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9E129D2"/>
    <w:multiLevelType w:val="hybridMultilevel"/>
    <w:tmpl w:val="23920B22"/>
    <w:lvl w:ilvl="0" w:tplc="485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0913"/>
    <w:multiLevelType w:val="hybridMultilevel"/>
    <w:tmpl w:val="D3FA9FC0"/>
    <w:lvl w:ilvl="0" w:tplc="FD3EC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B2D76"/>
    <w:multiLevelType w:val="hybridMultilevel"/>
    <w:tmpl w:val="73DAD73C"/>
    <w:lvl w:ilvl="0" w:tplc="01FA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40A4D"/>
    <w:multiLevelType w:val="hybridMultilevel"/>
    <w:tmpl w:val="A7C60BFE"/>
    <w:lvl w:ilvl="0" w:tplc="485A07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21"/>
  </w:num>
  <w:num w:numId="9">
    <w:abstractNumId w:val="1"/>
  </w:num>
  <w:num w:numId="10">
    <w:abstractNumId w:val="18"/>
  </w:num>
  <w:num w:numId="11">
    <w:abstractNumId w:val="6"/>
  </w:num>
  <w:num w:numId="12">
    <w:abstractNumId w:val="14"/>
  </w:num>
  <w:num w:numId="13">
    <w:abstractNumId w:val="3"/>
  </w:num>
  <w:num w:numId="14">
    <w:abstractNumId w:val="7"/>
  </w:num>
  <w:num w:numId="15">
    <w:abstractNumId w:val="20"/>
  </w:num>
  <w:num w:numId="16">
    <w:abstractNumId w:val="12"/>
  </w:num>
  <w:num w:numId="17">
    <w:abstractNumId w:val="0"/>
  </w:num>
  <w:num w:numId="18">
    <w:abstractNumId w:val="4"/>
  </w:num>
  <w:num w:numId="19">
    <w:abstractNumId w:val="2"/>
  </w:num>
  <w:num w:numId="20">
    <w:abstractNumId w:val="8"/>
  </w:num>
  <w:num w:numId="21">
    <w:abstractNumId w:val="17"/>
  </w:num>
  <w:num w:numId="22">
    <w:abstractNumId w:val="19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6EB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09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C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6AF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C42"/>
    <w:rsid w:val="004C0DF3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38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77B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6B9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77A0B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48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4B9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B23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6EF4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6F8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616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119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07AD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65A5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0">
    <w:name w:val="heading 1"/>
    <w:basedOn w:val="a"/>
    <w:next w:val="a"/>
    <w:link w:val="11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704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704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1">
    <w:name w:val="Заголовок 1 Знак"/>
    <w:basedOn w:val="a0"/>
    <w:link w:val="10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1">
    <w:name w:val="Body Text 2"/>
    <w:basedOn w:val="a"/>
    <w:link w:val="22"/>
    <w:unhideWhenUsed/>
    <w:rsid w:val="005847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47FA"/>
  </w:style>
  <w:style w:type="paragraph" w:customStyle="1" w:styleId="af6">
    <w:name w:val="Таблицы (моноширинный)"/>
    <w:basedOn w:val="a"/>
    <w:next w:val="a"/>
    <w:uiPriority w:val="99"/>
    <w:rsid w:val="006A2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4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4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Normal (Web)"/>
    <w:basedOn w:val="a"/>
    <w:rsid w:val="003704C7"/>
    <w:pPr>
      <w:spacing w:before="30" w:after="30" w:line="240" w:lineRule="auto"/>
    </w:pPr>
    <w:rPr>
      <w:rFonts w:ascii="Arial" w:eastAsia="Times New Roman" w:hAnsi="Arial" w:cs="Arial"/>
      <w:bCs/>
      <w:sz w:val="18"/>
      <w:szCs w:val="18"/>
      <w:lang w:eastAsia="ru-RU"/>
    </w:rPr>
  </w:style>
  <w:style w:type="paragraph" w:customStyle="1" w:styleId="textindent">
    <w:name w:val="textindent"/>
    <w:basedOn w:val="a"/>
    <w:rsid w:val="003704C7"/>
    <w:pPr>
      <w:spacing w:before="60" w:after="60" w:line="240" w:lineRule="auto"/>
      <w:ind w:firstLine="225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text">
    <w:name w:val="text"/>
    <w:basedOn w:val="a"/>
    <w:rsid w:val="003704C7"/>
    <w:pPr>
      <w:spacing w:after="0" w:line="240" w:lineRule="auto"/>
      <w:jc w:val="both"/>
      <w:textAlignment w:val="baseline"/>
    </w:pPr>
    <w:rPr>
      <w:rFonts w:ascii="Arial" w:eastAsia="Times New Roman" w:hAnsi="Arial" w:cs="Arial"/>
      <w:bCs/>
      <w:color w:val="000000"/>
      <w:sz w:val="18"/>
      <w:szCs w:val="18"/>
      <w:lang w:eastAsia="ru-RU"/>
    </w:rPr>
  </w:style>
  <w:style w:type="paragraph" w:customStyle="1" w:styleId="pagettl">
    <w:name w:val="pagettl"/>
    <w:basedOn w:val="a"/>
    <w:rsid w:val="003704C7"/>
    <w:pPr>
      <w:spacing w:before="150" w:after="60" w:line="240" w:lineRule="auto"/>
    </w:pPr>
    <w:rPr>
      <w:rFonts w:ascii="Verdana" w:eastAsia="Times New Roman" w:hAnsi="Verdana" w:cs="Times New Roman"/>
      <w:b/>
      <w:color w:val="983F0C"/>
      <w:sz w:val="18"/>
      <w:szCs w:val="18"/>
      <w:lang w:eastAsia="ru-RU"/>
    </w:rPr>
  </w:style>
  <w:style w:type="paragraph" w:customStyle="1" w:styleId="af8">
    <w:basedOn w:val="a"/>
    <w:next w:val="af9"/>
    <w:link w:val="afa"/>
    <w:qFormat/>
    <w:rsid w:val="003704C7"/>
    <w:pPr>
      <w:spacing w:after="0" w:line="240" w:lineRule="auto"/>
      <w:jc w:val="center"/>
    </w:pPr>
    <w:rPr>
      <w:bCs/>
      <w:sz w:val="32"/>
      <w:szCs w:val="24"/>
    </w:rPr>
  </w:style>
  <w:style w:type="paragraph" w:styleId="31">
    <w:name w:val="Body Text 3"/>
    <w:basedOn w:val="a"/>
    <w:link w:val="32"/>
    <w:rsid w:val="003704C7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704C7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fb">
    <w:name w:val="Body Text Indent"/>
    <w:basedOn w:val="a"/>
    <w:link w:val="afc"/>
    <w:rsid w:val="003704C7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d">
    <w:name w:val="footer"/>
    <w:basedOn w:val="a"/>
    <w:link w:val="afe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">
    <w:name w:val="page number"/>
    <w:basedOn w:val="a0"/>
    <w:rsid w:val="003704C7"/>
  </w:style>
  <w:style w:type="paragraph" w:styleId="aff0">
    <w:name w:val="header"/>
    <w:basedOn w:val="a"/>
    <w:link w:val="aff1"/>
    <w:rsid w:val="003704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Верхний колонтитул Знак"/>
    <w:basedOn w:val="a0"/>
    <w:link w:val="aff0"/>
    <w:rsid w:val="003704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1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3704C7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704C7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f3">
    <w:name w:val="Strong"/>
    <w:uiPriority w:val="22"/>
    <w:qFormat/>
    <w:rsid w:val="003704C7"/>
    <w:rPr>
      <w:b/>
      <w:bCs/>
    </w:rPr>
  </w:style>
  <w:style w:type="character" w:customStyle="1" w:styleId="afa">
    <w:name w:val="Название Знак"/>
    <w:link w:val="af8"/>
    <w:rsid w:val="003704C7"/>
    <w:rPr>
      <w:bCs/>
      <w:sz w:val="32"/>
      <w:szCs w:val="24"/>
    </w:rPr>
  </w:style>
  <w:style w:type="paragraph" w:styleId="aff4">
    <w:name w:val="Plain Text"/>
    <w:basedOn w:val="a"/>
    <w:link w:val="aff5"/>
    <w:rsid w:val="003704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3704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Document Map"/>
    <w:basedOn w:val="a"/>
    <w:link w:val="aff7"/>
    <w:rsid w:val="003704C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rsid w:val="003704C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soacetate0">
    <w:name w:val="msoacetate"/>
    <w:basedOn w:val="a"/>
    <w:rsid w:val="003704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70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3704C7"/>
    <w:pPr>
      <w:numPr>
        <w:numId w:val="5"/>
      </w:numPr>
    </w:pPr>
  </w:style>
  <w:style w:type="character" w:customStyle="1" w:styleId="iceouttxt">
    <w:name w:val="iceouttxt"/>
    <w:rsid w:val="003704C7"/>
  </w:style>
  <w:style w:type="numbering" w:customStyle="1" w:styleId="12">
    <w:name w:val="Нет списка1"/>
    <w:next w:val="a2"/>
    <w:semiHidden/>
    <w:rsid w:val="003704C7"/>
  </w:style>
  <w:style w:type="paragraph" w:customStyle="1" w:styleId="210">
    <w:name w:val="Основной текст с отступом 21"/>
    <w:basedOn w:val="a"/>
    <w:rsid w:val="003704C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8">
    <w:name w:val="Знак"/>
    <w:basedOn w:val="a"/>
    <w:rsid w:val="003704C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33">
    <w:name w:val="Знак Знак3"/>
    <w:rsid w:val="003704C7"/>
    <w:rPr>
      <w:sz w:val="24"/>
      <w:szCs w:val="24"/>
    </w:rPr>
  </w:style>
  <w:style w:type="paragraph" w:customStyle="1" w:styleId="13">
    <w:name w:val="1"/>
    <w:basedOn w:val="a"/>
    <w:rsid w:val="003704C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9">
    <w:name w:val="footnote text"/>
    <w:basedOn w:val="a"/>
    <w:link w:val="affa"/>
    <w:rsid w:val="00370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сноски Знак"/>
    <w:basedOn w:val="a0"/>
    <w:link w:val="aff9"/>
    <w:rsid w:val="00370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footnote reference"/>
    <w:rsid w:val="003704C7"/>
    <w:rPr>
      <w:vertAlign w:val="superscript"/>
    </w:rPr>
  </w:style>
  <w:style w:type="character" w:styleId="affc">
    <w:name w:val="Emphasis"/>
    <w:qFormat/>
    <w:rsid w:val="003704C7"/>
    <w:rPr>
      <w:i/>
      <w:iCs/>
    </w:rPr>
  </w:style>
  <w:style w:type="character" w:customStyle="1" w:styleId="apple-converted-space">
    <w:name w:val="apple-converted-space"/>
    <w:rsid w:val="003704C7"/>
  </w:style>
  <w:style w:type="paragraph" w:styleId="af9">
    <w:name w:val="Title"/>
    <w:basedOn w:val="a"/>
    <w:next w:val="a"/>
    <w:link w:val="affd"/>
    <w:uiPriority w:val="10"/>
    <w:qFormat/>
    <w:rsid w:val="003704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d">
    <w:name w:val="Заголовок Знак"/>
    <w:basedOn w:val="a0"/>
    <w:link w:val="af9"/>
    <w:uiPriority w:val="10"/>
    <w:rsid w:val="003704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27E3-ADEE-4280-BCBD-E52EE69E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5</cp:revision>
  <cp:lastPrinted>2021-04-22T08:41:00Z</cp:lastPrinted>
  <dcterms:created xsi:type="dcterms:W3CDTF">2021-04-22T12:14:00Z</dcterms:created>
  <dcterms:modified xsi:type="dcterms:W3CDTF">2021-04-29T13:21:00Z</dcterms:modified>
</cp:coreProperties>
</file>